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08E3" w14:textId="21A183E1" w:rsidR="004664E6" w:rsidRDefault="004664E6" w:rsidP="004664E6">
      <w:pPr>
        <w:jc w:val="center"/>
        <w:rPr>
          <w:rFonts w:ascii="Times New Roman" w:hAnsi="Times New Roman" w:cs="Times New Roman"/>
          <w:sz w:val="36"/>
          <w:szCs w:val="36"/>
        </w:rPr>
      </w:pPr>
      <w:r w:rsidRPr="004664E6">
        <w:rPr>
          <w:rFonts w:ascii="Times New Roman" w:hAnsi="Times New Roman" w:cs="Times New Roman"/>
          <w:sz w:val="36"/>
          <w:szCs w:val="36"/>
        </w:rPr>
        <w:t>Photography in Motion: Muybridge, Morgan &amp; Edgerton</w:t>
      </w:r>
    </w:p>
    <w:p w14:paraId="0B135798" w14:textId="3A5C35E4" w:rsidR="004664E6" w:rsidRPr="004664E6" w:rsidRDefault="004664E6" w:rsidP="004664E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64E6">
        <w:rPr>
          <w:rFonts w:ascii="Times New Roman" w:hAnsi="Times New Roman" w:cs="Times New Roman"/>
          <w:sz w:val="28"/>
          <w:szCs w:val="28"/>
        </w:rPr>
        <w:t>22 August 2026 – 24 January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6061"/>
        <w:gridCol w:w="4014"/>
      </w:tblGrid>
      <w:tr w:rsidR="001571EB" w14:paraId="37D61B1A" w14:textId="77777777" w:rsidTr="001571EB">
        <w:tc>
          <w:tcPr>
            <w:tcW w:w="715" w:type="dxa"/>
          </w:tcPr>
          <w:p w14:paraId="5454770F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714DC77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864281C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81F9691" w14:textId="55636AB9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571EB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6061" w:type="dxa"/>
          </w:tcPr>
          <w:p w14:paraId="43DA0F6C" w14:textId="55EB1F60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5033EF" wp14:editId="17E534AA">
                  <wp:extent cx="2438095" cy="1828571"/>
                  <wp:effectExtent l="0" t="0" r="635" b="635"/>
                  <wp:docPr id="8882592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259274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9EEA8CE" w14:textId="77777777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13CEC313" w14:textId="77777777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7E1E7A61" w14:textId="77777777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Man in Suit with Straw Hat (PLATE 44, from Animal Locomotion)</w:t>
            </w:r>
            <w:r w:rsidRPr="003D56AC">
              <w:rPr>
                <w:rFonts w:ascii="Times New Roman" w:hAnsi="Times New Roman" w:cs="Times New Roman"/>
              </w:rPr>
              <w:t>, 1887</w:t>
            </w:r>
          </w:p>
          <w:p w14:paraId="7249CA34" w14:textId="77777777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13DF2D8C" w14:textId="77777777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1F8E7974" w14:textId="73E302B0" w:rsidR="001571EB" w:rsidRPr="003D56AC" w:rsidRDefault="001571EB" w:rsidP="00DE321A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1997.1.426.28C</w:t>
            </w:r>
          </w:p>
        </w:tc>
      </w:tr>
      <w:tr w:rsidR="001571EB" w14:paraId="2375CD4C" w14:textId="77777777" w:rsidTr="001571EB">
        <w:tc>
          <w:tcPr>
            <w:tcW w:w="715" w:type="dxa"/>
          </w:tcPr>
          <w:p w14:paraId="08F9107A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CDDCDD4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AB45782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5DE1E0E" w14:textId="0533BDE1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  <w:p w14:paraId="66471735" w14:textId="76EC3198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6061" w:type="dxa"/>
          </w:tcPr>
          <w:p w14:paraId="2BDA849F" w14:textId="2EE019B6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8D708A" wp14:editId="77D3375A">
                  <wp:extent cx="2316544" cy="1508167"/>
                  <wp:effectExtent l="0" t="0" r="7620" b="0"/>
                  <wp:docPr id="4412893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8935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28" cy="151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0496A504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224539CF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54C78C3F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Two Women Walking and Passing (PLATE 45, from Animal Locomotion)</w:t>
            </w:r>
            <w:r w:rsidRPr="003D56AC">
              <w:rPr>
                <w:rFonts w:ascii="Times New Roman" w:hAnsi="Times New Roman" w:cs="Times New Roman"/>
              </w:rPr>
              <w:t>, 1887</w:t>
            </w:r>
          </w:p>
          <w:p w14:paraId="065C22C2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17AE2619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791E88DF" w14:textId="0EF85AB6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1997.1.426.29C</w:t>
            </w:r>
          </w:p>
        </w:tc>
      </w:tr>
      <w:tr w:rsidR="001571EB" w14:paraId="3A4593CE" w14:textId="77777777" w:rsidTr="001571EB">
        <w:tc>
          <w:tcPr>
            <w:tcW w:w="715" w:type="dxa"/>
          </w:tcPr>
          <w:p w14:paraId="2B38856E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F400EFB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D01CFA1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5131C76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E6ECBA4" w14:textId="3937A0C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6061" w:type="dxa"/>
          </w:tcPr>
          <w:p w14:paraId="7951A0DE" w14:textId="50524004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96FE80" wp14:editId="2D4068C7">
                  <wp:extent cx="2161310" cy="1834862"/>
                  <wp:effectExtent l="0" t="0" r="0" b="0"/>
                  <wp:docPr id="8607765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77658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044" cy="183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EF81352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4E0A178E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7436795A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Descending stairs and turning, a water jar on left shoulder (PLATE 146 from Animal Locomotion)</w:t>
            </w:r>
            <w:r w:rsidRPr="003D56AC">
              <w:rPr>
                <w:rFonts w:ascii="Times New Roman" w:hAnsi="Times New Roman" w:cs="Times New Roman"/>
              </w:rPr>
              <w:t>, 1887</w:t>
            </w:r>
          </w:p>
          <w:p w14:paraId="68DA5892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1B84C204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4B9550B2" w14:textId="4F13D949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1997.1.426.59C</w:t>
            </w:r>
          </w:p>
        </w:tc>
      </w:tr>
      <w:tr w:rsidR="001571EB" w14:paraId="78B5ACD1" w14:textId="77777777" w:rsidTr="001571EB">
        <w:tc>
          <w:tcPr>
            <w:tcW w:w="715" w:type="dxa"/>
          </w:tcPr>
          <w:p w14:paraId="03C2979A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884A166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330793B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5A7A898" w14:textId="622C69DE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571EB">
              <w:rPr>
                <w:rFonts w:ascii="Times New Roman" w:hAnsi="Times New Roman" w:cs="Times New Roman"/>
                <w:noProof/>
              </w:rPr>
              <w:t>4</w:t>
            </w:r>
          </w:p>
          <w:p w14:paraId="1077204E" w14:textId="25A265E9" w:rsidR="001571EB" w:rsidRDefault="001571EB" w:rsidP="001571EB">
            <w:pPr>
              <w:jc w:val="center"/>
              <w:rPr>
                <w:noProof/>
              </w:rPr>
            </w:pPr>
          </w:p>
        </w:tc>
        <w:tc>
          <w:tcPr>
            <w:tcW w:w="6061" w:type="dxa"/>
          </w:tcPr>
          <w:p w14:paraId="1A442932" w14:textId="7B874BE2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AF2FD2" wp14:editId="1FCA4031">
                  <wp:extent cx="2438095" cy="1066667"/>
                  <wp:effectExtent l="0" t="0" r="635" b="635"/>
                  <wp:docPr id="712571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57113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0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3CF948A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3D8245C1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49BADA40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Woman Jumping Over Stool (PLATE 156, from Animal Locomotion)</w:t>
            </w:r>
            <w:r w:rsidRPr="003D56AC">
              <w:rPr>
                <w:rFonts w:ascii="Times New Roman" w:hAnsi="Times New Roman" w:cs="Times New Roman"/>
              </w:rPr>
              <w:t>, 1887</w:t>
            </w:r>
          </w:p>
          <w:p w14:paraId="20539AA0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425FA9A4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43ED1118" w14:textId="6AFBD749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1997.1.426.67C</w:t>
            </w:r>
          </w:p>
        </w:tc>
      </w:tr>
      <w:tr w:rsidR="001571EB" w14:paraId="26362E19" w14:textId="77777777" w:rsidTr="001571EB">
        <w:tc>
          <w:tcPr>
            <w:tcW w:w="715" w:type="dxa"/>
          </w:tcPr>
          <w:p w14:paraId="0C5B3A2F" w14:textId="77777777" w:rsidR="001571EB" w:rsidRDefault="001571EB" w:rsidP="001571EB">
            <w:pPr>
              <w:jc w:val="center"/>
              <w:rPr>
                <w:noProof/>
              </w:rPr>
            </w:pPr>
          </w:p>
          <w:p w14:paraId="3402B6BD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57AE96A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232909D" w14:textId="4759617F" w:rsidR="001571EB" w:rsidRDefault="001571EB" w:rsidP="001571EB">
            <w:pPr>
              <w:jc w:val="center"/>
              <w:rPr>
                <w:noProof/>
              </w:rPr>
            </w:pPr>
            <w:r w:rsidRPr="001571EB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6061" w:type="dxa"/>
          </w:tcPr>
          <w:p w14:paraId="5972D911" w14:textId="451F05E9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D854B5" wp14:editId="5F365ECC">
                  <wp:extent cx="2438095" cy="1358730"/>
                  <wp:effectExtent l="0" t="0" r="635" b="0"/>
                  <wp:docPr id="877874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87463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35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751BCF0" w14:textId="77777777" w:rsidR="001571EB" w:rsidRPr="004664E6" w:rsidRDefault="001571EB" w:rsidP="004664E6">
            <w:pPr>
              <w:rPr>
                <w:rFonts w:ascii="Times New Roman" w:hAnsi="Times New Roman" w:cs="Times New Roman"/>
              </w:rPr>
            </w:pPr>
            <w:proofErr w:type="spellStart"/>
            <w:r w:rsidRPr="004664E6">
              <w:rPr>
                <w:rFonts w:ascii="Times New Roman" w:hAnsi="Times New Roman" w:cs="Times New Roman"/>
              </w:rPr>
              <w:t>Edweard</w:t>
            </w:r>
            <w:proofErr w:type="spellEnd"/>
            <w:r w:rsidRPr="004664E6">
              <w:rPr>
                <w:rFonts w:ascii="Times New Roman" w:hAnsi="Times New Roman" w:cs="Times New Roman"/>
              </w:rPr>
              <w:t xml:space="preserve"> Muybridge</w:t>
            </w:r>
          </w:p>
          <w:p w14:paraId="55CA1B9A" w14:textId="77777777" w:rsidR="001571EB" w:rsidRPr="004664E6" w:rsidRDefault="001571EB" w:rsidP="004664E6">
            <w:pPr>
              <w:rPr>
                <w:rFonts w:ascii="Times New Roman" w:hAnsi="Times New Roman" w:cs="Times New Roman"/>
              </w:rPr>
            </w:pPr>
            <w:r w:rsidRPr="004664E6">
              <w:rPr>
                <w:rFonts w:ascii="Times New Roman" w:hAnsi="Times New Roman" w:cs="Times New Roman"/>
              </w:rPr>
              <w:t>American, b. in Britain, 1830 – 1905</w:t>
            </w:r>
          </w:p>
          <w:p w14:paraId="4591C9AC" w14:textId="77777777" w:rsidR="001571EB" w:rsidRPr="004664E6" w:rsidRDefault="001571EB" w:rsidP="004664E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Dancing Woman (PLATE 187, from Animal Locomotion)</w:t>
            </w:r>
            <w:r w:rsidRPr="004664E6">
              <w:rPr>
                <w:rFonts w:ascii="Times New Roman" w:hAnsi="Times New Roman" w:cs="Times New Roman"/>
              </w:rPr>
              <w:t>, 1887</w:t>
            </w:r>
          </w:p>
          <w:p w14:paraId="04F2A674" w14:textId="77777777" w:rsidR="001571EB" w:rsidRPr="004664E6" w:rsidRDefault="001571EB" w:rsidP="004664E6">
            <w:pPr>
              <w:rPr>
                <w:rFonts w:ascii="Times New Roman" w:hAnsi="Times New Roman" w:cs="Times New Roman"/>
              </w:rPr>
            </w:pPr>
            <w:r w:rsidRPr="004664E6">
              <w:rPr>
                <w:rFonts w:ascii="Times New Roman" w:hAnsi="Times New Roman" w:cs="Times New Roman"/>
              </w:rPr>
              <w:t>collotype</w:t>
            </w:r>
          </w:p>
          <w:p w14:paraId="6BE850E2" w14:textId="77777777" w:rsidR="001571EB" w:rsidRPr="004664E6" w:rsidRDefault="001571EB" w:rsidP="004664E6">
            <w:pPr>
              <w:rPr>
                <w:rFonts w:ascii="Times New Roman" w:hAnsi="Times New Roman" w:cs="Times New Roman"/>
              </w:rPr>
            </w:pPr>
            <w:r w:rsidRPr="004664E6">
              <w:rPr>
                <w:rFonts w:ascii="Times New Roman" w:hAnsi="Times New Roman" w:cs="Times New Roman"/>
              </w:rPr>
              <w:t>Bequest, Levi W. Mengel</w:t>
            </w:r>
          </w:p>
          <w:p w14:paraId="25FE41FC" w14:textId="4A73D667" w:rsidR="001571EB" w:rsidRPr="003D56AC" w:rsidRDefault="001571EB" w:rsidP="004664E6">
            <w:pPr>
              <w:rPr>
                <w:rFonts w:ascii="Times New Roman" w:hAnsi="Times New Roman" w:cs="Times New Roman"/>
              </w:rPr>
            </w:pPr>
            <w:r w:rsidRPr="004664E6">
              <w:rPr>
                <w:rFonts w:ascii="Times New Roman" w:hAnsi="Times New Roman" w:cs="Times New Roman"/>
              </w:rPr>
              <w:t>1997.1.426.84C</w:t>
            </w:r>
          </w:p>
        </w:tc>
      </w:tr>
      <w:tr w:rsidR="001571EB" w14:paraId="1504653B" w14:textId="77777777" w:rsidTr="001571EB">
        <w:tc>
          <w:tcPr>
            <w:tcW w:w="715" w:type="dxa"/>
          </w:tcPr>
          <w:p w14:paraId="12D4848A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3594619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80F3A1E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A5B3133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A58A842" w14:textId="363BD301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</w:p>
          <w:p w14:paraId="2B8B9457" w14:textId="77777777" w:rsidR="001571EB" w:rsidRDefault="001571EB" w:rsidP="001571EB">
            <w:pPr>
              <w:jc w:val="center"/>
              <w:rPr>
                <w:noProof/>
              </w:rPr>
            </w:pPr>
          </w:p>
        </w:tc>
        <w:tc>
          <w:tcPr>
            <w:tcW w:w="6061" w:type="dxa"/>
          </w:tcPr>
          <w:p w14:paraId="6CB3CBBA" w14:textId="78E2B01F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823ED" wp14:editId="6536AE8E">
                  <wp:extent cx="1727119" cy="1852551"/>
                  <wp:effectExtent l="0" t="0" r="6985" b="0"/>
                  <wp:docPr id="2032975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97599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682" cy="186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464000CD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206B8487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57C7F087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Man and Woman Dancing (PLATE 197, from Animal Locomotion)</w:t>
            </w:r>
            <w:r w:rsidRPr="003D56AC">
              <w:rPr>
                <w:rFonts w:ascii="Times New Roman" w:hAnsi="Times New Roman" w:cs="Times New Roman"/>
              </w:rPr>
              <w:t>, 1887</w:t>
            </w:r>
          </w:p>
          <w:p w14:paraId="2C6361CE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7BABF1DA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489B9DE0" w14:textId="0E6A261E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1997.1.426.90C</w:t>
            </w:r>
          </w:p>
        </w:tc>
      </w:tr>
      <w:tr w:rsidR="001571EB" w14:paraId="03C4D020" w14:textId="77777777" w:rsidTr="001571EB">
        <w:tc>
          <w:tcPr>
            <w:tcW w:w="715" w:type="dxa"/>
          </w:tcPr>
          <w:p w14:paraId="40A287BF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63E892C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8212E36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BF67D32" w14:textId="5A491E6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7</w:t>
            </w:r>
          </w:p>
          <w:p w14:paraId="746E8DF2" w14:textId="77777777" w:rsidR="001571EB" w:rsidRDefault="001571EB" w:rsidP="001571EB">
            <w:pPr>
              <w:jc w:val="center"/>
              <w:rPr>
                <w:noProof/>
              </w:rPr>
            </w:pPr>
          </w:p>
        </w:tc>
        <w:tc>
          <w:tcPr>
            <w:tcW w:w="6061" w:type="dxa"/>
          </w:tcPr>
          <w:p w14:paraId="64AC4D84" w14:textId="24C6A9D8" w:rsidR="001571EB" w:rsidRDefault="001571EB" w:rsidP="00157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DD459F" wp14:editId="1C8F8D7B">
                  <wp:extent cx="1929255" cy="1412866"/>
                  <wp:effectExtent l="0" t="0" r="0" b="0"/>
                  <wp:docPr id="1568674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67481" name=""/>
                          <pic:cNvPicPr/>
                        </pic:nvPicPr>
                        <pic:blipFill rotWithShape="1">
                          <a:blip r:embed="rId10"/>
                          <a:srcRect l="11207" t="6497" r="9630" b="16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057" cy="141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5F1726E0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proofErr w:type="spellStart"/>
            <w:r w:rsidRPr="003D56AC">
              <w:rPr>
                <w:rFonts w:ascii="Times New Roman" w:hAnsi="Times New Roman" w:cs="Times New Roman"/>
              </w:rPr>
              <w:t>Edweard</w:t>
            </w:r>
            <w:proofErr w:type="spellEnd"/>
            <w:r w:rsidRPr="003D56AC">
              <w:rPr>
                <w:rFonts w:ascii="Times New Roman" w:hAnsi="Times New Roman" w:cs="Times New Roman"/>
              </w:rPr>
              <w:t xml:space="preserve"> Muybridge</w:t>
            </w:r>
          </w:p>
          <w:p w14:paraId="163B4701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American, b. in Britain, 1830 – 1905</w:t>
            </w:r>
          </w:p>
          <w:p w14:paraId="7B1FACDA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Lawn Tennis (PLATE 296, from Animal Locomotion),</w:t>
            </w:r>
            <w:r w:rsidRPr="003D56AC">
              <w:rPr>
                <w:rFonts w:ascii="Times New Roman" w:hAnsi="Times New Roman" w:cs="Times New Roman"/>
              </w:rPr>
              <w:t xml:space="preserve"> 1887</w:t>
            </w:r>
          </w:p>
          <w:p w14:paraId="09372FF1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collotype</w:t>
            </w:r>
          </w:p>
          <w:p w14:paraId="2536F70F" w14:textId="77777777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Bequest, Levi W. Mengel</w:t>
            </w:r>
          </w:p>
          <w:p w14:paraId="4126ACED" w14:textId="48B0D15E" w:rsidR="001571EB" w:rsidRPr="003D56AC" w:rsidRDefault="001571EB" w:rsidP="003D56AC">
            <w:pPr>
              <w:rPr>
                <w:rFonts w:ascii="Times New Roman" w:hAnsi="Times New Roman" w:cs="Times New Roman"/>
              </w:rPr>
            </w:pPr>
            <w:r w:rsidRPr="003D56AC">
              <w:rPr>
                <w:rFonts w:ascii="Times New Roman" w:hAnsi="Times New Roman" w:cs="Times New Roman"/>
              </w:rPr>
              <w:t>1997.1.426.162C</w:t>
            </w:r>
          </w:p>
        </w:tc>
      </w:tr>
      <w:tr w:rsidR="001571EB" w14:paraId="01DAC6E2" w14:textId="77777777" w:rsidTr="001571EB">
        <w:tc>
          <w:tcPr>
            <w:tcW w:w="715" w:type="dxa"/>
          </w:tcPr>
          <w:p w14:paraId="42203686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8D89C1A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8E98116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55F9765" w14:textId="0F8414AD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6061" w:type="dxa"/>
          </w:tcPr>
          <w:p w14:paraId="3E92335B" w14:textId="50486BE2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663E36" wp14:editId="05659FA2">
                  <wp:extent cx="2318382" cy="1436914"/>
                  <wp:effectExtent l="0" t="0" r="6350" b="0"/>
                  <wp:docPr id="15383211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32118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694" cy="143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7FF422F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53EDB21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60D7343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Men Fencing (PLATE 350, from Animal Locomotion),</w:t>
            </w:r>
            <w:r w:rsidRPr="005916A2">
              <w:rPr>
                <w:rFonts w:ascii="Times New Roman" w:hAnsi="Times New Roman" w:cs="Times New Roman"/>
              </w:rPr>
              <w:t xml:space="preserve"> 1887</w:t>
            </w:r>
          </w:p>
          <w:p w14:paraId="3AFA08F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25373C1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09C91296" w14:textId="5309B71E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1997.1.426.201C</w:t>
            </w:r>
          </w:p>
        </w:tc>
      </w:tr>
      <w:tr w:rsidR="001571EB" w14:paraId="3C71646A" w14:textId="77777777" w:rsidTr="001571EB">
        <w:tc>
          <w:tcPr>
            <w:tcW w:w="715" w:type="dxa"/>
          </w:tcPr>
          <w:p w14:paraId="5919F15C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34D3F52" w14:textId="77777777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5831204" w14:textId="77777777" w:rsid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8C77872" w14:textId="54175F3A" w:rsidR="001571EB" w:rsidRPr="001571EB" w:rsidRDefault="001571EB" w:rsidP="001571E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6061" w:type="dxa"/>
          </w:tcPr>
          <w:p w14:paraId="10E702CD" w14:textId="3F3FAC72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7AAE24" wp14:editId="20D81C03">
                  <wp:extent cx="2203172" cy="1186815"/>
                  <wp:effectExtent l="0" t="0" r="6985" b="0"/>
                  <wp:docPr id="1443426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426951" name=""/>
                          <pic:cNvPicPr/>
                        </pic:nvPicPr>
                        <pic:blipFill rotWithShape="1">
                          <a:blip r:embed="rId12"/>
                          <a:srcRect l="4627" t="6166" b="25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013" cy="1194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1C901D0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5FB67C7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76D2DDA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Woman Opening a Parasol and Turning Around (PLATE 461,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128DBDB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62B2CBF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09632AE6" w14:textId="0048E549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1997.1.426.272C</w:t>
            </w:r>
          </w:p>
        </w:tc>
      </w:tr>
      <w:tr w:rsidR="001571EB" w14:paraId="3BF2970B" w14:textId="77777777" w:rsidTr="001571EB">
        <w:tc>
          <w:tcPr>
            <w:tcW w:w="715" w:type="dxa"/>
          </w:tcPr>
          <w:p w14:paraId="7CEB414A" w14:textId="77777777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8DB9AA1" w14:textId="77777777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FC7E3EE" w14:textId="77777777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18B19A6" w14:textId="00253B82" w:rsidR="002D440B" w:rsidRPr="001571EB" w:rsidRDefault="002D440B" w:rsidP="002D440B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</w:t>
            </w:r>
          </w:p>
          <w:p w14:paraId="6834A120" w14:textId="30031D35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</w:p>
          <w:p w14:paraId="0F7E8CAB" w14:textId="255F3F26" w:rsidR="001571EB" w:rsidRDefault="001571EB" w:rsidP="002D440B">
            <w:pPr>
              <w:jc w:val="center"/>
              <w:rPr>
                <w:noProof/>
              </w:rPr>
            </w:pPr>
          </w:p>
        </w:tc>
        <w:tc>
          <w:tcPr>
            <w:tcW w:w="6061" w:type="dxa"/>
          </w:tcPr>
          <w:p w14:paraId="63E29570" w14:textId="67645786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4EBB95" wp14:editId="767F2C66">
                  <wp:extent cx="2438095" cy="1434921"/>
                  <wp:effectExtent l="0" t="0" r="635" b="0"/>
                  <wp:docPr id="7948855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88551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434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1ECD1FE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3E4D381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336D57B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“Reuben” trotting, harnessed to sulky (PLATE 606,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04CA07E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559D0FC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068BCAE0" w14:textId="0572A18E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1997.1.426.352.3C</w:t>
            </w:r>
          </w:p>
        </w:tc>
      </w:tr>
      <w:tr w:rsidR="001571EB" w14:paraId="256B5F91" w14:textId="77777777" w:rsidTr="001571EB">
        <w:tc>
          <w:tcPr>
            <w:tcW w:w="715" w:type="dxa"/>
          </w:tcPr>
          <w:p w14:paraId="34283FB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7214E1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3BE60F7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67E16B5" w14:textId="1545C0FC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6061" w:type="dxa"/>
          </w:tcPr>
          <w:p w14:paraId="1A0CB314" w14:textId="04E73F8F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2840B4" wp14:editId="54473519">
                  <wp:extent cx="2438095" cy="1130159"/>
                  <wp:effectExtent l="0" t="0" r="635" b="0"/>
                  <wp:docPr id="77273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338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13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BE6290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07BFBBC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6193351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'Bouquet' Galloping, saddled (PLATE 632,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6768292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2200157D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743EB9D0" w14:textId="78451F18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1997.1.426.358C</w:t>
            </w:r>
          </w:p>
        </w:tc>
      </w:tr>
      <w:tr w:rsidR="001571EB" w14:paraId="66492352" w14:textId="77777777" w:rsidTr="001571EB">
        <w:tc>
          <w:tcPr>
            <w:tcW w:w="715" w:type="dxa"/>
          </w:tcPr>
          <w:p w14:paraId="4B484CC3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FB5B4C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8E3F06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17A6CC7" w14:textId="429411A4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6061" w:type="dxa"/>
          </w:tcPr>
          <w:p w14:paraId="1FECA614" w14:textId="1E39FBB7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8ED785" wp14:editId="26BD6066">
                  <wp:extent cx="2208811" cy="1633600"/>
                  <wp:effectExtent l="0" t="0" r="1270" b="5080"/>
                  <wp:docPr id="16213303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3303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764" cy="1640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A4AE6D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668656D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4ABD56C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Elk Galloping (PLATE 695,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5CB8169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1D47A56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54AC0503" w14:textId="60A22920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1997.1.426.374C</w:t>
            </w:r>
          </w:p>
        </w:tc>
      </w:tr>
      <w:tr w:rsidR="001571EB" w14:paraId="638E439A" w14:textId="77777777" w:rsidTr="001571EB">
        <w:tc>
          <w:tcPr>
            <w:tcW w:w="715" w:type="dxa"/>
          </w:tcPr>
          <w:p w14:paraId="45759F83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C7543C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9B4EA73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E6B0CB9" w14:textId="638643B3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6061" w:type="dxa"/>
          </w:tcPr>
          <w:p w14:paraId="359D4FD9" w14:textId="40ABEB34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332007" wp14:editId="63607872">
                  <wp:extent cx="2438095" cy="1231746"/>
                  <wp:effectExtent l="0" t="0" r="635" b="6985"/>
                  <wp:docPr id="187836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36332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231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5BAA095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25356FC7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0E0DF3F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Dread (Dog running), (PLATE 707,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4855404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099056DD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6F0D1291" w14:textId="0161190E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1997.1.426.381C</w:t>
            </w:r>
          </w:p>
        </w:tc>
      </w:tr>
      <w:tr w:rsidR="001571EB" w14:paraId="330F1281" w14:textId="77777777" w:rsidTr="001571EB">
        <w:tc>
          <w:tcPr>
            <w:tcW w:w="715" w:type="dxa"/>
          </w:tcPr>
          <w:p w14:paraId="30E01759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FEC8BB3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0B807C0" w14:textId="77777777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66DA0A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A222C94" w14:textId="26568534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6061" w:type="dxa"/>
          </w:tcPr>
          <w:p w14:paraId="63B2DC54" w14:textId="0BD3DF17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93ADE2" wp14:editId="3B827E82">
                  <wp:extent cx="2438095" cy="1828571"/>
                  <wp:effectExtent l="0" t="0" r="635" b="635"/>
                  <wp:docPr id="2040179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17932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BB5D54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49C4240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04A686C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Cat Galloping (PLATE 719,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038CFAD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527F408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Levi W. Mengel</w:t>
            </w:r>
          </w:p>
          <w:p w14:paraId="5FBB6498" w14:textId="76DB46A5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1997.1.426.386C</w:t>
            </w:r>
          </w:p>
        </w:tc>
      </w:tr>
      <w:tr w:rsidR="001571EB" w14:paraId="225A8E20" w14:textId="77777777" w:rsidTr="001571EB">
        <w:tc>
          <w:tcPr>
            <w:tcW w:w="715" w:type="dxa"/>
          </w:tcPr>
          <w:p w14:paraId="26B7E67B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811B3AE" w14:textId="77777777" w:rsid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56BAAE2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A27007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C778BA4" w14:textId="5C139367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6061" w:type="dxa"/>
          </w:tcPr>
          <w:p w14:paraId="446FDC95" w14:textId="6C14FE95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9D596A" wp14:editId="627C1F6E">
                  <wp:extent cx="2438095" cy="1828571"/>
                  <wp:effectExtent l="0" t="0" r="635" b="635"/>
                  <wp:docPr id="2146557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55767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2C8C91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5BD6F93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612414A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Bactrian Camel Running (PLATE 739,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40399B7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7D0F1387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Levi W. Mengel</w:t>
            </w:r>
          </w:p>
          <w:p w14:paraId="126E08F6" w14:textId="466D0B51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1997.1.426.397C</w:t>
            </w:r>
          </w:p>
        </w:tc>
      </w:tr>
      <w:tr w:rsidR="001571EB" w14:paraId="681EAE67" w14:textId="77777777" w:rsidTr="001571EB">
        <w:tc>
          <w:tcPr>
            <w:tcW w:w="715" w:type="dxa"/>
          </w:tcPr>
          <w:p w14:paraId="59F8064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B155FF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E0EFA2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D3247FD" w14:textId="17B04F11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6061" w:type="dxa"/>
          </w:tcPr>
          <w:p w14:paraId="130B5168" w14:textId="113519FA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2F9CD8" wp14:editId="5EA0D339">
                  <wp:extent cx="2438095" cy="1828571"/>
                  <wp:effectExtent l="0" t="0" r="635" b="635"/>
                  <wp:docPr id="1487443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4340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8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4A28B7B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spellStart"/>
            <w:r w:rsidRPr="005916A2">
              <w:rPr>
                <w:rFonts w:ascii="Times New Roman" w:hAnsi="Times New Roman" w:cs="Times New Roman"/>
              </w:rPr>
              <w:t>Edweard</w:t>
            </w:r>
            <w:proofErr w:type="spellEnd"/>
            <w:r w:rsidRPr="005916A2">
              <w:rPr>
                <w:rFonts w:ascii="Times New Roman" w:hAnsi="Times New Roman" w:cs="Times New Roman"/>
              </w:rPr>
              <w:t xml:space="preserve"> Muybridge</w:t>
            </w:r>
          </w:p>
          <w:p w14:paraId="171BFC5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b. in Britain, 1830 – 1905</w:t>
            </w:r>
          </w:p>
          <w:p w14:paraId="27AC2C7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Cockatoo Flying (PLATE 758, from Animal Locomotion)</w:t>
            </w:r>
            <w:r w:rsidRPr="005916A2">
              <w:rPr>
                <w:rFonts w:ascii="Times New Roman" w:hAnsi="Times New Roman" w:cs="Times New Roman"/>
              </w:rPr>
              <w:t>, 1887</w:t>
            </w:r>
          </w:p>
          <w:p w14:paraId="13326DB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collotype</w:t>
            </w:r>
          </w:p>
          <w:p w14:paraId="10A76D2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Bequest, Levi W. Mengel</w:t>
            </w:r>
          </w:p>
          <w:p w14:paraId="343ECBD6" w14:textId="0212638F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1997.1.426.410C</w:t>
            </w:r>
          </w:p>
        </w:tc>
      </w:tr>
      <w:tr w:rsidR="001571EB" w14:paraId="79AAA12C" w14:textId="77777777" w:rsidTr="001571EB">
        <w:tc>
          <w:tcPr>
            <w:tcW w:w="715" w:type="dxa"/>
          </w:tcPr>
          <w:p w14:paraId="61D6035C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A4BD10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99DD6CC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89F56DD" w14:textId="2F50B0DC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6061" w:type="dxa"/>
          </w:tcPr>
          <w:p w14:paraId="110DF2DB" w14:textId="4D008947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D3CD87" wp14:editId="2DB8FF05">
                  <wp:extent cx="2037715" cy="1539875"/>
                  <wp:effectExtent l="0" t="0" r="635" b="3175"/>
                  <wp:docPr id="11648031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803173" name=""/>
                          <pic:cNvPicPr/>
                        </pic:nvPicPr>
                        <pic:blipFill rotWithShape="1">
                          <a:blip r:embed="rId20"/>
                          <a:srcRect l="-1" t="3000" r="-949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331" cy="1542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7BBE57E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503FBB0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proofErr w:type="gramStart"/>
            <w:r w:rsidRPr="008E3B6D">
              <w:rPr>
                <w:rFonts w:ascii="Times New Roman" w:hAnsi="Times New Roman" w:cs="Times New Roman"/>
                <w:i/>
                <w:iCs/>
              </w:rPr>
              <w:t>Ouch!</w:t>
            </w:r>
            <w:r w:rsidRPr="005916A2">
              <w:rPr>
                <w:rFonts w:ascii="Times New Roman" w:hAnsi="Times New Roman" w:cs="Times New Roman"/>
              </w:rPr>
              <w:t>,</w:t>
            </w:r>
            <w:proofErr w:type="gramEnd"/>
            <w:r w:rsidRPr="005916A2">
              <w:rPr>
                <w:rFonts w:ascii="Times New Roman" w:hAnsi="Times New Roman" w:cs="Times New Roman"/>
              </w:rPr>
              <w:t xml:space="preserve"> 1934</w:t>
            </w:r>
          </w:p>
          <w:p w14:paraId="37F78BC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</w:t>
            </w:r>
          </w:p>
          <w:p w14:paraId="2EB9677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5F2A6D29" w14:textId="19C43AB2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2010.1.1</w:t>
            </w:r>
          </w:p>
        </w:tc>
      </w:tr>
      <w:tr w:rsidR="001571EB" w14:paraId="47DB2C14" w14:textId="77777777" w:rsidTr="001571EB">
        <w:tc>
          <w:tcPr>
            <w:tcW w:w="715" w:type="dxa"/>
          </w:tcPr>
          <w:p w14:paraId="459DC0B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FF6E952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E61DB82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E33268B" w14:textId="6AA5E1D7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6061" w:type="dxa"/>
          </w:tcPr>
          <w:p w14:paraId="7C908BD1" w14:textId="03D42F9C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D3D3BC" wp14:editId="1FAD0DD6">
                  <wp:extent cx="1295400" cy="1571625"/>
                  <wp:effectExtent l="0" t="0" r="0" b="9525"/>
                  <wp:docPr id="1833728619" name="Picture 1" descr="The white blades of an upright electric fan standout against a black background and emit whimsical white swir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white blades of an upright electric fan standout against a black background and emit whimsical white swirls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2" t="7978" r="7946" b="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159" cy="157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16DAD8A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64B6133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Fan &amp; Smoke Vortices</w:t>
            </w:r>
            <w:r w:rsidRPr="005916A2">
              <w:rPr>
                <w:rFonts w:ascii="Times New Roman" w:hAnsi="Times New Roman" w:cs="Times New Roman"/>
              </w:rPr>
              <w:t>, 1934</w:t>
            </w:r>
          </w:p>
          <w:p w14:paraId="380B5C87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</w:t>
            </w:r>
          </w:p>
          <w:p w14:paraId="26E9681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5050D3D3" w14:textId="634ABA94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2010.1.2</w:t>
            </w:r>
          </w:p>
        </w:tc>
      </w:tr>
      <w:tr w:rsidR="001571EB" w14:paraId="37188D03" w14:textId="77777777" w:rsidTr="001571EB">
        <w:tc>
          <w:tcPr>
            <w:tcW w:w="715" w:type="dxa"/>
          </w:tcPr>
          <w:p w14:paraId="78D5E21F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050CA7B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674970A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10C08BC" w14:textId="46A38B50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6061" w:type="dxa"/>
          </w:tcPr>
          <w:p w14:paraId="74FDEB1F" w14:textId="64945862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3862CE" wp14:editId="1E1ED489">
                  <wp:extent cx="2094865" cy="1409700"/>
                  <wp:effectExtent l="0" t="0" r="635" b="0"/>
                  <wp:docPr id="144030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30988" name=""/>
                          <pic:cNvPicPr/>
                        </pic:nvPicPr>
                        <pic:blipFill rotWithShape="1">
                          <a:blip r:embed="rId22"/>
                          <a:srcRect l="5042" t="4343" r="2522" b="3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699" cy="1412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5D16C68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4DCAA58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Bullet through Bulb</w:t>
            </w:r>
            <w:r w:rsidRPr="005916A2">
              <w:rPr>
                <w:rFonts w:ascii="Times New Roman" w:hAnsi="Times New Roman" w:cs="Times New Roman"/>
              </w:rPr>
              <w:t>, 1936</w:t>
            </w:r>
          </w:p>
          <w:p w14:paraId="723CCAE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</w:t>
            </w:r>
          </w:p>
          <w:p w14:paraId="2141468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4C320C8E" w14:textId="603C7D71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2010.1.3</w:t>
            </w:r>
          </w:p>
        </w:tc>
      </w:tr>
      <w:tr w:rsidR="001571EB" w14:paraId="1B507B75" w14:textId="77777777" w:rsidTr="001571EB">
        <w:tc>
          <w:tcPr>
            <w:tcW w:w="715" w:type="dxa"/>
          </w:tcPr>
          <w:p w14:paraId="2789113E" w14:textId="77777777" w:rsidR="002D440B" w:rsidRPr="002D440B" w:rsidRDefault="002D440B" w:rsidP="002D440B">
            <w:pPr>
              <w:rPr>
                <w:rFonts w:ascii="Times New Roman" w:hAnsi="Times New Roman" w:cs="Times New Roman"/>
                <w:noProof/>
              </w:rPr>
            </w:pPr>
          </w:p>
          <w:p w14:paraId="5067406E" w14:textId="77777777" w:rsidR="002D440B" w:rsidRPr="002D440B" w:rsidRDefault="002D440B" w:rsidP="002D440B">
            <w:pPr>
              <w:rPr>
                <w:rFonts w:ascii="Times New Roman" w:hAnsi="Times New Roman" w:cs="Times New Roman"/>
                <w:noProof/>
              </w:rPr>
            </w:pPr>
          </w:p>
          <w:p w14:paraId="241F8BB0" w14:textId="77777777" w:rsidR="002D440B" w:rsidRDefault="002D440B" w:rsidP="002D440B">
            <w:pPr>
              <w:rPr>
                <w:rFonts w:ascii="Times New Roman" w:hAnsi="Times New Roman" w:cs="Times New Roman"/>
                <w:noProof/>
              </w:rPr>
            </w:pPr>
          </w:p>
          <w:p w14:paraId="35FD899B" w14:textId="77777777" w:rsidR="002D440B" w:rsidRPr="002D440B" w:rsidRDefault="002D440B" w:rsidP="002D440B">
            <w:pPr>
              <w:rPr>
                <w:rFonts w:ascii="Times New Roman" w:hAnsi="Times New Roman" w:cs="Times New Roman"/>
                <w:noProof/>
              </w:rPr>
            </w:pPr>
          </w:p>
          <w:p w14:paraId="6C1DA78C" w14:textId="3104E76C" w:rsidR="002D440B" w:rsidRDefault="002D440B" w:rsidP="002D440B">
            <w:pPr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6061" w:type="dxa"/>
          </w:tcPr>
          <w:p w14:paraId="367D00E8" w14:textId="622B26EF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602821" wp14:editId="1DDA7E47">
                  <wp:extent cx="1695450" cy="2265045"/>
                  <wp:effectExtent l="0" t="0" r="0" b="1905"/>
                  <wp:docPr id="1643852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852016" name=""/>
                          <pic:cNvPicPr/>
                        </pic:nvPicPr>
                        <pic:blipFill rotWithShape="1">
                          <a:blip r:embed="rId23"/>
                          <a:srcRect l="5593" t="3647" r="3898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662" cy="2272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5AF79DD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686EB12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Tumblers Multiflash</w:t>
            </w:r>
            <w:r w:rsidRPr="005916A2">
              <w:rPr>
                <w:rFonts w:ascii="Times New Roman" w:hAnsi="Times New Roman" w:cs="Times New Roman"/>
              </w:rPr>
              <w:t>, 1942</w:t>
            </w:r>
          </w:p>
          <w:p w14:paraId="798EBE31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</w:t>
            </w:r>
          </w:p>
          <w:p w14:paraId="7423514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74988C6F" w14:textId="09F17419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2010.1.4</w:t>
            </w:r>
          </w:p>
        </w:tc>
      </w:tr>
      <w:tr w:rsidR="001571EB" w14:paraId="5BFC0757" w14:textId="77777777" w:rsidTr="001571EB">
        <w:tc>
          <w:tcPr>
            <w:tcW w:w="715" w:type="dxa"/>
          </w:tcPr>
          <w:p w14:paraId="5A94C3A4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8225D99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96D631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1FA6875" w14:textId="0C7CA9F0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21</w:t>
            </w:r>
          </w:p>
        </w:tc>
        <w:tc>
          <w:tcPr>
            <w:tcW w:w="6061" w:type="dxa"/>
          </w:tcPr>
          <w:p w14:paraId="343227DB" w14:textId="3982B638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BC80B9" wp14:editId="57963BD8">
                  <wp:extent cx="2190115" cy="1802765"/>
                  <wp:effectExtent l="0" t="0" r="635" b="6985"/>
                  <wp:docPr id="1715619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619332" name=""/>
                          <pic:cNvPicPr/>
                        </pic:nvPicPr>
                        <pic:blipFill rotWithShape="1">
                          <a:blip r:embed="rId24"/>
                          <a:srcRect l="3907" t="4054" r="6227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999" cy="1803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45114D5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43D1720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Bullet through Jack</w:t>
            </w:r>
            <w:r w:rsidRPr="005916A2">
              <w:rPr>
                <w:rFonts w:ascii="Times New Roman" w:hAnsi="Times New Roman" w:cs="Times New Roman"/>
              </w:rPr>
              <w:t>, 1960</w:t>
            </w:r>
          </w:p>
          <w:p w14:paraId="550F50F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</w:t>
            </w:r>
          </w:p>
          <w:p w14:paraId="47A16A2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032FCDEF" w14:textId="1671EE8D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2010.1.5</w:t>
            </w:r>
          </w:p>
        </w:tc>
      </w:tr>
      <w:tr w:rsidR="001571EB" w14:paraId="019808CA" w14:textId="77777777" w:rsidTr="001571EB">
        <w:tc>
          <w:tcPr>
            <w:tcW w:w="715" w:type="dxa"/>
          </w:tcPr>
          <w:p w14:paraId="2590119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3007B12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47E1C8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EB6C53F" w14:textId="122E7C5B" w:rsidR="001571E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6061" w:type="dxa"/>
          </w:tcPr>
          <w:p w14:paraId="1FD8C9B9" w14:textId="5E863BF3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2F2E6A" wp14:editId="5914636F">
                  <wp:extent cx="2438095" cy="1536508"/>
                  <wp:effectExtent l="0" t="0" r="635" b="6985"/>
                  <wp:docPr id="2096451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45107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095" cy="153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78079FC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Eugene Edgerton</w:t>
            </w:r>
          </w:p>
          <w:p w14:paraId="5789AC4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1903 - 1990</w:t>
            </w:r>
          </w:p>
          <w:p w14:paraId="57A2D391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Moving Skip Rope</w:t>
            </w:r>
            <w:r w:rsidRPr="005916A2">
              <w:rPr>
                <w:rFonts w:ascii="Times New Roman" w:hAnsi="Times New Roman" w:cs="Times New Roman"/>
              </w:rPr>
              <w:t>, 1952</w:t>
            </w:r>
          </w:p>
          <w:p w14:paraId="1C9B4F3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5ABF8D2E" w14:textId="0D3B069E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2010.1.6</w:t>
            </w:r>
          </w:p>
        </w:tc>
      </w:tr>
      <w:tr w:rsidR="001571EB" w14:paraId="73A3144A" w14:textId="77777777" w:rsidTr="001571EB">
        <w:tc>
          <w:tcPr>
            <w:tcW w:w="715" w:type="dxa"/>
          </w:tcPr>
          <w:p w14:paraId="1C65653C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8E96EC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E4BF38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D766EF9" w14:textId="42019231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23</w:t>
            </w:r>
          </w:p>
        </w:tc>
        <w:tc>
          <w:tcPr>
            <w:tcW w:w="6061" w:type="dxa"/>
          </w:tcPr>
          <w:p w14:paraId="33525375" w14:textId="24B9F847" w:rsidR="001571EB" w:rsidRDefault="001571EB" w:rsidP="002D44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56B512" wp14:editId="0AF8B396">
                  <wp:extent cx="2085975" cy="1790700"/>
                  <wp:effectExtent l="0" t="0" r="9525" b="0"/>
                  <wp:docPr id="1391877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877590" name=""/>
                          <pic:cNvPicPr/>
                        </pic:nvPicPr>
                        <pic:blipFill rotWithShape="1">
                          <a:blip r:embed="rId26"/>
                          <a:srcRect t="2969" r="3441" b="3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136" cy="1795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8C81D5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Eugene Edgerton</w:t>
            </w:r>
          </w:p>
          <w:p w14:paraId="701AE90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1903 - 1990</w:t>
            </w:r>
          </w:p>
          <w:p w14:paraId="536B6C0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Bullet through Banana</w:t>
            </w:r>
            <w:r w:rsidRPr="005916A2">
              <w:rPr>
                <w:rFonts w:ascii="Times New Roman" w:hAnsi="Times New Roman" w:cs="Times New Roman"/>
              </w:rPr>
              <w:t>, 1964</w:t>
            </w:r>
          </w:p>
          <w:p w14:paraId="5B1BBCA1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color dye transfer</w:t>
            </w:r>
          </w:p>
          <w:p w14:paraId="52204AE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78586EE4" w14:textId="3BE62E4D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2010.1.7</w:t>
            </w:r>
          </w:p>
        </w:tc>
      </w:tr>
      <w:tr w:rsidR="001571EB" w14:paraId="291822E4" w14:textId="77777777" w:rsidTr="001571EB">
        <w:tc>
          <w:tcPr>
            <w:tcW w:w="715" w:type="dxa"/>
          </w:tcPr>
          <w:p w14:paraId="515231F9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954106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905E4F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C59337C" w14:textId="38976269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6061" w:type="dxa"/>
          </w:tcPr>
          <w:p w14:paraId="615F280C" w14:textId="138BFC42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A37631" wp14:editId="1A79B606">
                  <wp:extent cx="2105025" cy="1628775"/>
                  <wp:effectExtent l="0" t="0" r="9525" b="9525"/>
                  <wp:docPr id="518349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349761" name=""/>
                          <pic:cNvPicPr/>
                        </pic:nvPicPr>
                        <pic:blipFill rotWithShape="1">
                          <a:blip r:embed="rId27"/>
                          <a:srcRect l="1753" r="1373" b="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299" cy="1632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1FE6C32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Edgerton</w:t>
            </w:r>
          </w:p>
          <w:p w14:paraId="72D9A15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1903 - 1990</w:t>
            </w:r>
          </w:p>
          <w:p w14:paraId="2210195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Bullet through Apple</w:t>
            </w:r>
            <w:r w:rsidRPr="005916A2">
              <w:rPr>
                <w:rFonts w:ascii="Times New Roman" w:hAnsi="Times New Roman" w:cs="Times New Roman"/>
              </w:rPr>
              <w:t>, 1964</w:t>
            </w:r>
          </w:p>
          <w:p w14:paraId="5EAA07F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color dye transfer</w:t>
            </w:r>
          </w:p>
          <w:p w14:paraId="3C012A6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1A903399" w14:textId="13C4CC26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2010.1.8</w:t>
            </w:r>
          </w:p>
        </w:tc>
      </w:tr>
      <w:tr w:rsidR="001571EB" w14:paraId="24373426" w14:textId="77777777" w:rsidTr="001571EB">
        <w:tc>
          <w:tcPr>
            <w:tcW w:w="715" w:type="dxa"/>
          </w:tcPr>
          <w:p w14:paraId="5EBE3AE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2E662A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B632CA9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D668B8E" w14:textId="4540AD77" w:rsidR="002D440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6061" w:type="dxa"/>
          </w:tcPr>
          <w:p w14:paraId="16637D9D" w14:textId="175F3B6E" w:rsidR="001571EB" w:rsidRDefault="002D440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D7FDF2" wp14:editId="501AEDDA">
                  <wp:extent cx="2257869" cy="1743075"/>
                  <wp:effectExtent l="0" t="0" r="9525" b="0"/>
                  <wp:docPr id="2144683451" name="Picture 2" descr="© Harold Edgerton/MIT, courtesy Palm Press, Inc. Not for reproduction or public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© Harold Edgerton/MIT, courtesy Palm Press, Inc. Not for reproduction or public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889" cy="174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43922CF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Harold Eugene Edgerton</w:t>
            </w:r>
          </w:p>
          <w:p w14:paraId="59D3216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1903 - 1990</w:t>
            </w:r>
          </w:p>
          <w:p w14:paraId="13B50599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Pigeon Released</w:t>
            </w:r>
            <w:r w:rsidRPr="005916A2">
              <w:rPr>
                <w:rFonts w:ascii="Times New Roman" w:hAnsi="Times New Roman" w:cs="Times New Roman"/>
              </w:rPr>
              <w:t>, 1965</w:t>
            </w:r>
          </w:p>
          <w:p w14:paraId="22A4734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color dye transfer</w:t>
            </w:r>
          </w:p>
          <w:p w14:paraId="19E6790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Edgerton Family Foundation</w:t>
            </w:r>
          </w:p>
          <w:p w14:paraId="01D6B054" w14:textId="39BECBE7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2010.1.9</w:t>
            </w:r>
          </w:p>
        </w:tc>
      </w:tr>
      <w:tr w:rsidR="001571EB" w14:paraId="1D9FCC7C" w14:textId="77777777" w:rsidTr="001571EB">
        <w:tc>
          <w:tcPr>
            <w:tcW w:w="715" w:type="dxa"/>
          </w:tcPr>
          <w:p w14:paraId="5D4B887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5BE4B9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065BE7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551F55E" w14:textId="326E4580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6061" w:type="dxa"/>
          </w:tcPr>
          <w:p w14:paraId="671BD631" w14:textId="52049842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642E98" wp14:editId="7CFB676C">
                  <wp:extent cx="2383703" cy="1911927"/>
                  <wp:effectExtent l="0" t="0" r="0" b="0"/>
                  <wp:docPr id="18763656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365622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53" cy="191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35F9B89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Barbara Morgan</w:t>
            </w:r>
          </w:p>
          <w:p w14:paraId="482C0F10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1900 – 1992</w:t>
            </w:r>
          </w:p>
          <w:p w14:paraId="5D4AC336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Martha Graham – Letter to the World, (Kick)</w:t>
            </w:r>
            <w:r w:rsidRPr="005916A2">
              <w:rPr>
                <w:rFonts w:ascii="Times New Roman" w:hAnsi="Times New Roman" w:cs="Times New Roman"/>
              </w:rPr>
              <w:t>, 1940</w:t>
            </w:r>
          </w:p>
          <w:p w14:paraId="182FC5C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 print</w:t>
            </w:r>
          </w:p>
          <w:p w14:paraId="7BC286D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William and Leena Kipp</w:t>
            </w:r>
          </w:p>
          <w:p w14:paraId="31F4F676" w14:textId="70BB6DAC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2012.19.4</w:t>
            </w:r>
          </w:p>
        </w:tc>
      </w:tr>
      <w:tr w:rsidR="001571EB" w14:paraId="0007FD65" w14:textId="77777777" w:rsidTr="001571EB">
        <w:tc>
          <w:tcPr>
            <w:tcW w:w="715" w:type="dxa"/>
          </w:tcPr>
          <w:p w14:paraId="4B6D04BC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05B73D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F77ED4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BF25FA0" w14:textId="5A406F46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6061" w:type="dxa"/>
          </w:tcPr>
          <w:p w14:paraId="77637E2A" w14:textId="043EE561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362242" wp14:editId="63AD1DCA">
                  <wp:extent cx="2326433" cy="1828800"/>
                  <wp:effectExtent l="0" t="0" r="0" b="0"/>
                  <wp:docPr id="115961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610810" name=""/>
                          <pic:cNvPicPr/>
                        </pic:nvPicPr>
                        <pic:blipFill rotWithShape="1">
                          <a:blip r:embed="rId30"/>
                          <a:srcRect l="14458" t="12023" r="12454" b="17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688" cy="1832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246BE03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Barbara Morgan</w:t>
            </w:r>
          </w:p>
          <w:p w14:paraId="5986037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1900 – 1992</w:t>
            </w:r>
          </w:p>
          <w:p w14:paraId="054093E7" w14:textId="77777777" w:rsidR="001571EB" w:rsidRPr="008E3B6D" w:rsidRDefault="001571EB" w:rsidP="005916A2">
            <w:pPr>
              <w:rPr>
                <w:rFonts w:ascii="Times New Roman" w:hAnsi="Times New Roman" w:cs="Times New Roman"/>
                <w:i/>
                <w:iCs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 xml:space="preserve">Martha Graham – Letter to the World </w:t>
            </w:r>
          </w:p>
          <w:p w14:paraId="1976AEF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(with Merce Cunningham “Dear March Come In”),</w:t>
            </w:r>
            <w:r w:rsidRPr="005916A2">
              <w:rPr>
                <w:rFonts w:ascii="Times New Roman" w:hAnsi="Times New Roman" w:cs="Times New Roman"/>
              </w:rPr>
              <w:t xml:space="preserve"> 1940</w:t>
            </w:r>
          </w:p>
          <w:p w14:paraId="79229CA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 print</w:t>
            </w:r>
          </w:p>
          <w:p w14:paraId="3FE0C6F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Museum Purchase</w:t>
            </w:r>
          </w:p>
          <w:p w14:paraId="3EEC0852" w14:textId="2D3D441A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2012.20.1</w:t>
            </w:r>
          </w:p>
        </w:tc>
      </w:tr>
      <w:tr w:rsidR="001571EB" w14:paraId="3FF094EF" w14:textId="77777777" w:rsidTr="001571EB">
        <w:tc>
          <w:tcPr>
            <w:tcW w:w="715" w:type="dxa"/>
          </w:tcPr>
          <w:p w14:paraId="74F9C757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D61389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5C3ABC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5000944" w14:textId="03054AFE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6061" w:type="dxa"/>
          </w:tcPr>
          <w:p w14:paraId="4E7AC4DB" w14:textId="1C4B6F78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5891E5" wp14:editId="27F9206E">
                  <wp:extent cx="2228850" cy="1810940"/>
                  <wp:effectExtent l="0" t="0" r="0" b="0"/>
                  <wp:docPr id="2103739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39469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582" cy="181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7D77DD4B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Barbara Morgan</w:t>
            </w:r>
          </w:p>
          <w:p w14:paraId="7A717CB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1900 – 1992</w:t>
            </w:r>
          </w:p>
          <w:p w14:paraId="6ECA0C55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Doris Humphrey – With My Red Fires (Matriarch),</w:t>
            </w:r>
            <w:r w:rsidRPr="005916A2">
              <w:rPr>
                <w:rFonts w:ascii="Times New Roman" w:hAnsi="Times New Roman" w:cs="Times New Roman"/>
              </w:rPr>
              <w:t xml:space="preserve"> 1938</w:t>
            </w:r>
          </w:p>
          <w:p w14:paraId="58481E53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 print</w:t>
            </w:r>
          </w:p>
          <w:p w14:paraId="61C0435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Museum Purchase</w:t>
            </w:r>
          </w:p>
          <w:p w14:paraId="56DEE47E" w14:textId="27E39395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2012.20.6</w:t>
            </w:r>
          </w:p>
        </w:tc>
      </w:tr>
      <w:tr w:rsidR="001571EB" w14:paraId="469DA395" w14:textId="77777777" w:rsidTr="001571EB">
        <w:tc>
          <w:tcPr>
            <w:tcW w:w="715" w:type="dxa"/>
          </w:tcPr>
          <w:p w14:paraId="7D1AA3A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2050C0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6ABF2C4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4332C83" w14:textId="39540D20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6061" w:type="dxa"/>
          </w:tcPr>
          <w:p w14:paraId="2AA3F011" w14:textId="3D7031CC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3CBB16" wp14:editId="702295EF">
                  <wp:extent cx="2238375" cy="1876425"/>
                  <wp:effectExtent l="0" t="0" r="9525" b="9525"/>
                  <wp:docPr id="1367969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969748" name=""/>
                          <pic:cNvPicPr/>
                        </pic:nvPicPr>
                        <pic:blipFill rotWithShape="1">
                          <a:blip r:embed="rId32"/>
                          <a:srcRect l="4689" r="3466" b="4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83" cy="1877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07B850DF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Barbara Morgan</w:t>
            </w:r>
          </w:p>
          <w:p w14:paraId="4503427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1900 – 1992</w:t>
            </w:r>
          </w:p>
          <w:p w14:paraId="291AC08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Spring on Madison Square</w:t>
            </w:r>
            <w:r w:rsidRPr="005916A2">
              <w:rPr>
                <w:rFonts w:ascii="Times New Roman" w:hAnsi="Times New Roman" w:cs="Times New Roman"/>
              </w:rPr>
              <w:t>, 1938</w:t>
            </w:r>
          </w:p>
          <w:p w14:paraId="0259C6D4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 print</w:t>
            </w:r>
          </w:p>
          <w:p w14:paraId="492D722E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William and Leena Kipp</w:t>
            </w:r>
          </w:p>
          <w:p w14:paraId="6E3D7425" w14:textId="6F822D45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2013.1.2</w:t>
            </w:r>
          </w:p>
        </w:tc>
      </w:tr>
      <w:tr w:rsidR="001571EB" w14:paraId="566C578F" w14:textId="77777777" w:rsidTr="001571EB">
        <w:tc>
          <w:tcPr>
            <w:tcW w:w="715" w:type="dxa"/>
          </w:tcPr>
          <w:p w14:paraId="68884DC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01BC9BE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51755B0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DBC00D1" w14:textId="6A1F0450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6061" w:type="dxa"/>
          </w:tcPr>
          <w:p w14:paraId="3307F4F6" w14:textId="3906ADCE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802D2F" wp14:editId="595F532C">
                  <wp:extent cx="2019300" cy="1771650"/>
                  <wp:effectExtent l="0" t="0" r="0" b="0"/>
                  <wp:docPr id="21452501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250153" name=""/>
                          <pic:cNvPicPr/>
                        </pic:nvPicPr>
                        <pic:blipFill rotWithShape="1">
                          <a:blip r:embed="rId33"/>
                          <a:srcRect l="9379" t="3872" r="7782" b="6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99" cy="17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2C499648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Barbara Morgan</w:t>
            </w:r>
          </w:p>
          <w:p w14:paraId="1E172512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American, 1900 – 1992</w:t>
            </w:r>
          </w:p>
          <w:p w14:paraId="78F5E001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Martha Graham – Letter to the World (Swirl),</w:t>
            </w:r>
            <w:r w:rsidRPr="005916A2">
              <w:rPr>
                <w:rFonts w:ascii="Times New Roman" w:hAnsi="Times New Roman" w:cs="Times New Roman"/>
              </w:rPr>
              <w:t xml:space="preserve"> 1940</w:t>
            </w:r>
          </w:p>
          <w:p w14:paraId="0B9F769C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gelatin silver print</w:t>
            </w:r>
          </w:p>
          <w:p w14:paraId="7F95F60A" w14:textId="77777777" w:rsidR="001571EB" w:rsidRPr="005916A2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Gift, William and Leena Kipp</w:t>
            </w:r>
          </w:p>
          <w:p w14:paraId="534D4567" w14:textId="370CE6C1" w:rsidR="001571EB" w:rsidRPr="003D56AC" w:rsidRDefault="001571EB" w:rsidP="005916A2">
            <w:pPr>
              <w:rPr>
                <w:rFonts w:ascii="Times New Roman" w:hAnsi="Times New Roman" w:cs="Times New Roman"/>
              </w:rPr>
            </w:pPr>
            <w:r w:rsidRPr="005916A2">
              <w:rPr>
                <w:rFonts w:ascii="Times New Roman" w:hAnsi="Times New Roman" w:cs="Times New Roman"/>
              </w:rPr>
              <w:t>2013.1.3</w:t>
            </w:r>
          </w:p>
        </w:tc>
      </w:tr>
      <w:tr w:rsidR="001571EB" w14:paraId="2FFB701B" w14:textId="77777777" w:rsidTr="001571EB">
        <w:tc>
          <w:tcPr>
            <w:tcW w:w="715" w:type="dxa"/>
          </w:tcPr>
          <w:p w14:paraId="3272A718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381058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7BD1223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DA3EAD5" w14:textId="5F9A55E3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6061" w:type="dxa"/>
          </w:tcPr>
          <w:p w14:paraId="31041378" w14:textId="70782EAF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542B4C" wp14:editId="5E48F62F">
                  <wp:extent cx="1419225" cy="1819275"/>
                  <wp:effectExtent l="0" t="0" r="9525" b="9525"/>
                  <wp:docPr id="522836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836588" name=""/>
                          <pic:cNvPicPr/>
                        </pic:nvPicPr>
                        <pic:blipFill rotWithShape="1">
                          <a:blip r:embed="rId34"/>
                          <a:srcRect l="14428" t="10941" r="13899" b="14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22" cy="182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429AAD08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Barbara Morgan</w:t>
            </w:r>
          </w:p>
          <w:p w14:paraId="42ECD9E8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American, 1900 – 1992</w:t>
            </w:r>
          </w:p>
          <w:p w14:paraId="1370767F" w14:textId="77777777" w:rsidR="001571EB" w:rsidRPr="008E3B6D" w:rsidRDefault="001571EB" w:rsidP="002F1016">
            <w:pPr>
              <w:rPr>
                <w:rFonts w:ascii="Times New Roman" w:hAnsi="Times New Roman" w:cs="Times New Roman"/>
                <w:i/>
                <w:iCs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 xml:space="preserve">Martha Graham – El Penitente </w:t>
            </w:r>
          </w:p>
          <w:p w14:paraId="5C7E981D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(Solo Erick Hawkins – El Flagellante)</w:t>
            </w:r>
            <w:r w:rsidRPr="002F1016">
              <w:rPr>
                <w:rFonts w:ascii="Times New Roman" w:hAnsi="Times New Roman" w:cs="Times New Roman"/>
              </w:rPr>
              <w:t>, 1940</w:t>
            </w:r>
          </w:p>
          <w:p w14:paraId="7F9E704A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gelatin silver print</w:t>
            </w:r>
          </w:p>
          <w:p w14:paraId="7C46CC54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Gift, William and Leena Kipp</w:t>
            </w:r>
          </w:p>
          <w:p w14:paraId="046BA090" w14:textId="43199FB0" w:rsidR="001571EB" w:rsidRPr="005916A2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2013.1.4</w:t>
            </w:r>
          </w:p>
        </w:tc>
      </w:tr>
      <w:tr w:rsidR="001571EB" w14:paraId="22F665A1" w14:textId="77777777" w:rsidTr="001571EB">
        <w:tc>
          <w:tcPr>
            <w:tcW w:w="715" w:type="dxa"/>
          </w:tcPr>
          <w:p w14:paraId="3EDDC1A1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C5A00FF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3E529BB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DE64E35" w14:textId="02897252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6061" w:type="dxa"/>
          </w:tcPr>
          <w:p w14:paraId="20C0D90E" w14:textId="2474BF94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90F361" wp14:editId="4A2662A2">
                  <wp:extent cx="1819275" cy="1352550"/>
                  <wp:effectExtent l="0" t="0" r="9525" b="0"/>
                  <wp:docPr id="18981731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173198" name=""/>
                          <pic:cNvPicPr/>
                        </pic:nvPicPr>
                        <pic:blipFill rotWithShape="1">
                          <a:blip r:embed="rId35"/>
                          <a:srcRect l="13287" t="15005" r="12064" b="16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51" cy="1353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09FC2B04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Barbara Morgan</w:t>
            </w:r>
          </w:p>
          <w:p w14:paraId="2A0B009C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American, 1900 – 1992</w:t>
            </w:r>
          </w:p>
          <w:p w14:paraId="03233771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José Limón – Mexican Suite (Peon),</w:t>
            </w:r>
            <w:r w:rsidRPr="002F1016">
              <w:rPr>
                <w:rFonts w:ascii="Times New Roman" w:hAnsi="Times New Roman" w:cs="Times New Roman"/>
              </w:rPr>
              <w:t xml:space="preserve"> 1944</w:t>
            </w:r>
          </w:p>
          <w:p w14:paraId="7912AA90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gelatin silver print</w:t>
            </w:r>
          </w:p>
          <w:p w14:paraId="5C263F37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Museum Purchase</w:t>
            </w:r>
          </w:p>
          <w:p w14:paraId="2153B293" w14:textId="4253F6EC" w:rsidR="001571EB" w:rsidRPr="005916A2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2013.1.5</w:t>
            </w:r>
          </w:p>
        </w:tc>
      </w:tr>
      <w:tr w:rsidR="001571EB" w14:paraId="28A89105" w14:textId="77777777" w:rsidTr="001571EB">
        <w:tc>
          <w:tcPr>
            <w:tcW w:w="715" w:type="dxa"/>
          </w:tcPr>
          <w:p w14:paraId="6DF35BA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C0FE16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847CF36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AD8EB03" w14:textId="7A5A2AC8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6061" w:type="dxa"/>
          </w:tcPr>
          <w:p w14:paraId="484A4164" w14:textId="77531EFE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58B691" wp14:editId="76B898D4">
                  <wp:extent cx="1428750" cy="1771650"/>
                  <wp:effectExtent l="0" t="0" r="0" b="0"/>
                  <wp:docPr id="1282712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712635" name=""/>
                          <pic:cNvPicPr/>
                        </pic:nvPicPr>
                        <pic:blipFill rotWithShape="1">
                          <a:blip r:embed="rId36"/>
                          <a:srcRect l="13641" t="12895" r="13267" b="14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58" cy="1772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243ED682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Barbara Morgan</w:t>
            </w:r>
          </w:p>
          <w:p w14:paraId="19B7F65F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American, 1900 – 1992</w:t>
            </w:r>
          </w:p>
          <w:p w14:paraId="41735661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 xml:space="preserve">Doris Humphrey – </w:t>
            </w:r>
            <w:proofErr w:type="spellStart"/>
            <w:r w:rsidRPr="008E3B6D">
              <w:rPr>
                <w:rFonts w:ascii="Times New Roman" w:hAnsi="Times New Roman" w:cs="Times New Roman"/>
                <w:i/>
                <w:iCs/>
              </w:rPr>
              <w:t>Passacalgia</w:t>
            </w:r>
            <w:proofErr w:type="spellEnd"/>
            <w:r w:rsidRPr="002F1016">
              <w:rPr>
                <w:rFonts w:ascii="Times New Roman" w:hAnsi="Times New Roman" w:cs="Times New Roman"/>
              </w:rPr>
              <w:t>, 1938</w:t>
            </w:r>
          </w:p>
          <w:p w14:paraId="00C5A61A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gelatin silver print</w:t>
            </w:r>
          </w:p>
          <w:p w14:paraId="3981E546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Gift, William and Leena Kipp</w:t>
            </w:r>
          </w:p>
          <w:p w14:paraId="63BB6F45" w14:textId="47458041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2012.19.2</w:t>
            </w:r>
          </w:p>
        </w:tc>
      </w:tr>
      <w:tr w:rsidR="001571EB" w14:paraId="47DD2E04" w14:textId="77777777" w:rsidTr="001571EB">
        <w:tc>
          <w:tcPr>
            <w:tcW w:w="715" w:type="dxa"/>
          </w:tcPr>
          <w:p w14:paraId="70282C2C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0337504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11CFCFB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71C9B22" w14:textId="36FDF096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6061" w:type="dxa"/>
          </w:tcPr>
          <w:p w14:paraId="1EE4AD23" w14:textId="7EBCABED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A8888F" wp14:editId="220C62D7">
                  <wp:extent cx="1914525" cy="1550350"/>
                  <wp:effectExtent l="0" t="0" r="0" b="0"/>
                  <wp:docPr id="480575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575686" name=""/>
                          <pic:cNvPicPr/>
                        </pic:nvPicPr>
                        <pic:blipFill rotWithShape="1">
                          <a:blip r:embed="rId37"/>
                          <a:srcRect l="14849" t="9744" r="13236" b="17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425" cy="1552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5133D4AB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Barbara Morgan</w:t>
            </w:r>
          </w:p>
          <w:p w14:paraId="4C728707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American, 1900 – 1992</w:t>
            </w:r>
          </w:p>
          <w:p w14:paraId="60B2E864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Martha Graham – Frontier</w:t>
            </w:r>
            <w:r w:rsidRPr="002F1016">
              <w:rPr>
                <w:rFonts w:ascii="Times New Roman" w:hAnsi="Times New Roman" w:cs="Times New Roman"/>
              </w:rPr>
              <w:t>, 1935</w:t>
            </w:r>
          </w:p>
          <w:p w14:paraId="4A8A1DCB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gelatin silver print</w:t>
            </w:r>
          </w:p>
          <w:p w14:paraId="2FA5C9F1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Museum Purchase</w:t>
            </w:r>
          </w:p>
          <w:p w14:paraId="45D2ED0F" w14:textId="0640EA30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2012.20.2</w:t>
            </w:r>
          </w:p>
        </w:tc>
      </w:tr>
      <w:tr w:rsidR="001571EB" w14:paraId="44006D40" w14:textId="77777777" w:rsidTr="001571EB">
        <w:tc>
          <w:tcPr>
            <w:tcW w:w="715" w:type="dxa"/>
          </w:tcPr>
          <w:p w14:paraId="470383BB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CE18395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281E57D" w14:textId="77777777" w:rsidR="002D440B" w:rsidRPr="002D440B" w:rsidRDefault="002D440B" w:rsidP="002D440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35E46FE" w14:textId="62A63655" w:rsidR="001571EB" w:rsidRDefault="002D440B" w:rsidP="002D440B">
            <w:pPr>
              <w:jc w:val="center"/>
              <w:rPr>
                <w:noProof/>
              </w:rPr>
            </w:pPr>
            <w:r w:rsidRPr="002D440B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6061" w:type="dxa"/>
          </w:tcPr>
          <w:p w14:paraId="3B7F1658" w14:textId="0F7840E5" w:rsidR="001571EB" w:rsidRDefault="001571EB" w:rsidP="00157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826359" wp14:editId="5EA64ABD">
                  <wp:extent cx="2085975" cy="1733550"/>
                  <wp:effectExtent l="0" t="0" r="9525" b="0"/>
                  <wp:docPr id="18254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4082" name=""/>
                          <pic:cNvPicPr/>
                        </pic:nvPicPr>
                        <pic:blipFill rotWithShape="1">
                          <a:blip r:embed="rId38"/>
                          <a:srcRect l="7816" t="3432" r="6591" b="7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835" cy="173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</w:tcPr>
          <w:p w14:paraId="16DAEA55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Barbara Morgan</w:t>
            </w:r>
          </w:p>
          <w:p w14:paraId="675C7413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American, 1900 – 1992</w:t>
            </w:r>
          </w:p>
          <w:p w14:paraId="60DDFBC1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8E3B6D">
              <w:rPr>
                <w:rFonts w:ascii="Times New Roman" w:hAnsi="Times New Roman" w:cs="Times New Roman"/>
                <w:i/>
                <w:iCs/>
              </w:rPr>
              <w:t>Doris Humphrey – Shakers</w:t>
            </w:r>
            <w:r w:rsidRPr="002F1016">
              <w:rPr>
                <w:rFonts w:ascii="Times New Roman" w:hAnsi="Times New Roman" w:cs="Times New Roman"/>
              </w:rPr>
              <w:t>, 1938</w:t>
            </w:r>
          </w:p>
          <w:p w14:paraId="3F1008CF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gelatin silver print</w:t>
            </w:r>
          </w:p>
          <w:p w14:paraId="652EC40A" w14:textId="77777777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Museum Purchase</w:t>
            </w:r>
          </w:p>
          <w:p w14:paraId="15890138" w14:textId="4E23A17A" w:rsidR="001571EB" w:rsidRPr="002F1016" w:rsidRDefault="001571EB" w:rsidP="002F1016">
            <w:pPr>
              <w:rPr>
                <w:rFonts w:ascii="Times New Roman" w:hAnsi="Times New Roman" w:cs="Times New Roman"/>
              </w:rPr>
            </w:pPr>
            <w:r w:rsidRPr="002F1016">
              <w:rPr>
                <w:rFonts w:ascii="Times New Roman" w:hAnsi="Times New Roman" w:cs="Times New Roman"/>
              </w:rPr>
              <w:t>2012.20.8</w:t>
            </w:r>
          </w:p>
        </w:tc>
      </w:tr>
    </w:tbl>
    <w:p w14:paraId="6F53EEB6" w14:textId="77777777" w:rsidR="00CB6A65" w:rsidRDefault="00CB6A65"/>
    <w:sectPr w:rsidR="00CB6A65" w:rsidSect="005916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65"/>
    <w:rsid w:val="001571EB"/>
    <w:rsid w:val="002D440B"/>
    <w:rsid w:val="002F1016"/>
    <w:rsid w:val="003D56AC"/>
    <w:rsid w:val="004664E6"/>
    <w:rsid w:val="005916A2"/>
    <w:rsid w:val="005931F6"/>
    <w:rsid w:val="008E3B6D"/>
    <w:rsid w:val="00A93A28"/>
    <w:rsid w:val="00CB6A65"/>
    <w:rsid w:val="00DE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1BD2"/>
  <w15:chartTrackingRefBased/>
  <w15:docId w15:val="{ABAE99B7-48F4-473E-BC8C-CCC754A7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A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A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A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774</Words>
  <Characters>4725</Characters>
  <Application>Microsoft Office Word</Application>
  <DocSecurity>0</DocSecurity>
  <Lines>277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Brown</dc:creator>
  <cp:keywords/>
  <dc:description/>
  <cp:lastModifiedBy>Scott A. Schweigert</cp:lastModifiedBy>
  <cp:revision>3</cp:revision>
  <cp:lastPrinted>2026-08-20T17:50:00Z</cp:lastPrinted>
  <dcterms:created xsi:type="dcterms:W3CDTF">2026-08-20T14:53:00Z</dcterms:created>
  <dcterms:modified xsi:type="dcterms:W3CDTF">2026-08-21T13:25:00Z</dcterms:modified>
</cp:coreProperties>
</file>